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4A047554">
        <w:trPr>
          <w:trHeight w:val="851"/>
        </w:trPr>
        <w:tc>
          <w:tcPr>
            <w:tcW w:w="2552" w:type="dxa"/>
            <w:shd w:val="clear" w:color="auto" w:fill="auto"/>
          </w:tcPr>
          <w:p w14:paraId="48AF985F" w14:textId="1ABAC027" w:rsidR="004F1918" w:rsidRPr="004F1918" w:rsidRDefault="002726D7" w:rsidP="004F1918">
            <w:pPr>
              <w:pStyle w:val="M7"/>
              <w:framePr w:wrap="auto" w:vAnchor="margin" w:hAnchor="text" w:xAlign="left" w:yAlign="inline"/>
              <w:suppressOverlap w:val="0"/>
              <w:rPr>
                <w:b w:val="0"/>
                <w:sz w:val="18"/>
                <w:szCs w:val="18"/>
                <w:lang w:val="en-US"/>
              </w:rPr>
            </w:pPr>
            <w:r>
              <w:rPr>
                <w:b w:val="0"/>
                <w:sz w:val="18"/>
                <w:szCs w:val="18"/>
                <w:lang w:val="en-US"/>
              </w:rPr>
              <w:t>2</w:t>
            </w:r>
            <w:r w:rsidR="00EE0C2F">
              <w:rPr>
                <w:b w:val="0"/>
                <w:sz w:val="18"/>
                <w:szCs w:val="18"/>
                <w:lang w:val="en-US"/>
              </w:rPr>
              <w:t>0</w:t>
            </w:r>
            <w:r w:rsidR="00F32A5A">
              <w:rPr>
                <w:b w:val="0"/>
                <w:sz w:val="18"/>
                <w:szCs w:val="18"/>
                <w:lang w:val="en-US"/>
              </w:rPr>
              <w:t xml:space="preserve"> </w:t>
            </w:r>
            <w:r>
              <w:rPr>
                <w:b w:val="0"/>
                <w:sz w:val="18"/>
                <w:szCs w:val="18"/>
                <w:lang w:val="en-US"/>
              </w:rPr>
              <w:t>October</w:t>
            </w:r>
            <w:r w:rsidR="00EE0C2F">
              <w:rPr>
                <w:b w:val="0"/>
                <w:sz w:val="18"/>
                <w:szCs w:val="18"/>
                <w:lang w:val="en-US"/>
              </w:rPr>
              <w:t xml:space="preserve"> 2021</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345A71EF" w14:textId="77777777" w:rsidR="002726D7" w:rsidRPr="00C63A27" w:rsidRDefault="002726D7" w:rsidP="002726D7">
            <w:pPr>
              <w:pStyle w:val="Marginalie"/>
              <w:framePr w:w="0" w:hSpace="0" w:wrap="auto" w:vAnchor="margin" w:hAnchor="text" w:xAlign="left" w:yAlign="inline"/>
              <w:spacing w:line="180" w:lineRule="exact"/>
              <w:rPr>
                <w:rFonts w:cs="Lucida Sans Unicode"/>
                <w:b/>
                <w:lang w:val="en-US"/>
              </w:rPr>
            </w:pPr>
            <w:r>
              <w:rPr>
                <w:rFonts w:eastAsia="Lucida Sans Unicode" w:cs="Lucida Sans Unicode"/>
                <w:b/>
                <w:bCs/>
                <w:szCs w:val="13"/>
                <w:lang w:val="en-US"/>
              </w:rPr>
              <w:t>Main press contact</w:t>
            </w:r>
          </w:p>
          <w:p w14:paraId="0CD1AF80" w14:textId="77777777" w:rsidR="002726D7" w:rsidRPr="004A4EF4" w:rsidRDefault="002726D7" w:rsidP="002726D7">
            <w:pPr>
              <w:pStyle w:val="Marginalie"/>
              <w:framePr w:w="0" w:hSpace="0" w:wrap="auto" w:vAnchor="margin" w:hAnchor="text" w:xAlign="left" w:yAlign="inline"/>
              <w:spacing w:line="180" w:lineRule="exact"/>
              <w:rPr>
                <w:rFonts w:cs="Lucida Sans Unicode"/>
                <w:b/>
                <w:lang w:val="en-US"/>
              </w:rPr>
            </w:pPr>
            <w:r>
              <w:rPr>
                <w:rFonts w:eastAsia="Lucida Sans Unicode" w:cs="Lucida Sans Unicode"/>
                <w:b/>
                <w:bCs/>
                <w:szCs w:val="13"/>
                <w:lang w:val="en-US"/>
              </w:rPr>
              <w:t>Isabel Ramor</w:t>
            </w:r>
          </w:p>
          <w:p w14:paraId="63467486" w14:textId="77777777" w:rsidR="002726D7" w:rsidRDefault="002726D7" w:rsidP="002726D7">
            <w:pPr>
              <w:pStyle w:val="Marginalie"/>
              <w:framePr w:w="0" w:hSpace="0" w:wrap="auto" w:vAnchor="margin" w:hAnchor="text" w:xAlign="left" w:yAlign="inline"/>
              <w:spacing w:line="180" w:lineRule="exact"/>
              <w:rPr>
                <w:rFonts w:eastAsia="Lucida Sans Unicode" w:cs="Lucida Sans Unicode"/>
                <w:szCs w:val="13"/>
                <w:lang w:val="en-US"/>
              </w:rPr>
            </w:pPr>
            <w:r>
              <w:rPr>
                <w:rFonts w:eastAsia="Lucida Sans Unicode" w:cs="Lucida Sans Unicode"/>
                <w:szCs w:val="13"/>
                <w:lang w:val="en-US"/>
              </w:rPr>
              <w:t xml:space="preserve">Head of Market Communications </w:t>
            </w:r>
          </w:p>
          <w:p w14:paraId="20F12D45" w14:textId="77777777" w:rsidR="002726D7" w:rsidRPr="00766592" w:rsidRDefault="002726D7" w:rsidP="002726D7">
            <w:pPr>
              <w:pStyle w:val="M1"/>
              <w:framePr w:wrap="auto" w:vAnchor="margin" w:hAnchor="text" w:xAlign="left" w:yAlign="inline"/>
              <w:suppressOverlap w:val="0"/>
              <w:rPr>
                <w:b w:val="0"/>
                <w:lang w:val="en-US"/>
              </w:rPr>
            </w:pPr>
            <w:r>
              <w:rPr>
                <w:rFonts w:eastAsia="Lucida Sans Unicode" w:cs="Lucida Sans Unicode"/>
                <w:b w:val="0"/>
                <w:bCs w:val="0"/>
                <w:szCs w:val="13"/>
                <w:lang w:val="en-US"/>
              </w:rPr>
              <w:t xml:space="preserve">Coating &amp; Adhesive Resins </w:t>
            </w:r>
            <w:r w:rsidRPr="00766592">
              <w:rPr>
                <w:rFonts w:eastAsia="Lucida Sans Unicode" w:cs="Lucida Sans Unicode"/>
                <w:b w:val="0"/>
                <w:bCs w:val="0"/>
                <w:szCs w:val="13"/>
                <w:lang w:val="en-US"/>
              </w:rPr>
              <w:t xml:space="preserve"> </w:t>
            </w:r>
            <w:r w:rsidRPr="00766592">
              <w:rPr>
                <w:rFonts w:eastAsia="Lucida Sans Unicode" w:cs="Lucida Sans Unicode"/>
                <w:b w:val="0"/>
                <w:bCs w:val="0"/>
                <w:szCs w:val="13"/>
                <w:lang w:val="en-US"/>
              </w:rPr>
              <w:br/>
              <w:t>Phone</w:t>
            </w:r>
            <w:bookmarkStart w:id="0" w:name="_Hlk55397732"/>
            <w:r w:rsidRPr="00766592">
              <w:rPr>
                <w:rFonts w:eastAsia="Lucida Sans Unicode" w:cs="Lucida Sans Unicode"/>
                <w:b w:val="0"/>
                <w:bCs w:val="0"/>
                <w:szCs w:val="13"/>
                <w:lang w:val="en-US"/>
              </w:rPr>
              <w:t xml:space="preserve"> +49</w:t>
            </w:r>
            <w:bookmarkEnd w:id="0"/>
            <w:r w:rsidRPr="00766592">
              <w:rPr>
                <w:b w:val="0"/>
                <w:bCs w:val="0"/>
                <w:lang w:val="en-US"/>
              </w:rPr>
              <w:t xml:space="preserve"> 2365</w:t>
            </w:r>
            <w:r w:rsidRPr="00766592">
              <w:rPr>
                <w:b w:val="0"/>
                <w:lang w:val="en-US"/>
              </w:rPr>
              <w:t xml:space="preserve"> 49-</w:t>
            </w:r>
            <w:r>
              <w:rPr>
                <w:b w:val="0"/>
                <w:lang w:val="en-US"/>
              </w:rPr>
              <w:t>4843</w:t>
            </w:r>
          </w:p>
          <w:p w14:paraId="5F627BD1" w14:textId="77777777" w:rsidR="002726D7" w:rsidRPr="00CE2868" w:rsidRDefault="002726D7" w:rsidP="002726D7">
            <w:pPr>
              <w:pStyle w:val="M1"/>
              <w:framePr w:wrap="auto" w:vAnchor="margin" w:hAnchor="text" w:xAlign="left" w:yAlign="inline"/>
              <w:suppressOverlap w:val="0"/>
              <w:rPr>
                <w:b w:val="0"/>
                <w:lang w:val="en-US"/>
              </w:rPr>
            </w:pPr>
            <w:r>
              <w:rPr>
                <w:b w:val="0"/>
                <w:lang w:val="en-US"/>
              </w:rPr>
              <w:t>isabel.ramor</w:t>
            </w:r>
            <w:r w:rsidRPr="00CE2868">
              <w:rPr>
                <w:b w:val="0"/>
                <w:lang w:val="en-US"/>
              </w:rPr>
              <w:t>@evonik.com</w:t>
            </w:r>
          </w:p>
          <w:p w14:paraId="6034F344" w14:textId="77777777" w:rsidR="002726D7" w:rsidRDefault="002726D7" w:rsidP="002726D7">
            <w:pPr>
              <w:pStyle w:val="Marginalie"/>
              <w:framePr w:w="0" w:hSpace="0" w:wrap="auto" w:vAnchor="margin" w:hAnchor="text" w:xAlign="left" w:yAlign="inline"/>
              <w:spacing w:line="180" w:lineRule="exact"/>
              <w:rPr>
                <w:rFonts w:eastAsia="Lucida Sans Unicode" w:cs="Lucida Sans Unicode"/>
                <w:szCs w:val="13"/>
                <w:lang w:val="en-US"/>
              </w:rPr>
            </w:pPr>
            <w:r>
              <w:rPr>
                <w:rFonts w:eastAsia="Lucida Sans Unicode" w:cs="Lucida Sans Unicode"/>
                <w:szCs w:val="13"/>
                <w:lang w:val="en-US"/>
              </w:rPr>
              <w:br/>
            </w:r>
          </w:p>
          <w:p w14:paraId="6A655895" w14:textId="77777777" w:rsidR="002726D7" w:rsidRPr="008961DA" w:rsidRDefault="002726D7" w:rsidP="002726D7">
            <w:pPr>
              <w:pStyle w:val="Marginalie"/>
              <w:framePr w:w="0" w:hSpace="0" w:wrap="auto" w:vAnchor="margin" w:hAnchor="text" w:xAlign="left" w:yAlign="inline"/>
              <w:spacing w:line="180" w:lineRule="exact"/>
              <w:rPr>
                <w:rFonts w:cs="Lucida Sans Unicode"/>
                <w:b/>
                <w:bCs/>
                <w:lang w:val="en-US"/>
              </w:rPr>
            </w:pPr>
            <w:r>
              <w:rPr>
                <w:rFonts w:cs="Lucida Sans Unicode"/>
                <w:b/>
                <w:bCs/>
                <w:lang w:val="en-US"/>
              </w:rPr>
              <w:t>Alternative press contact</w:t>
            </w:r>
          </w:p>
          <w:p w14:paraId="4D044703" w14:textId="77777777" w:rsidR="002726D7" w:rsidRPr="008345CD" w:rsidRDefault="002726D7" w:rsidP="002726D7">
            <w:pPr>
              <w:pStyle w:val="M7"/>
              <w:framePr w:wrap="auto" w:vAnchor="margin" w:hAnchor="text" w:xAlign="left" w:yAlign="inline"/>
              <w:suppressOverlap w:val="0"/>
              <w:rPr>
                <w:lang w:val="en-US"/>
              </w:rPr>
            </w:pPr>
            <w:r>
              <w:rPr>
                <w:lang w:val="en-US"/>
              </w:rPr>
              <w:t>Nina Peck</w:t>
            </w:r>
          </w:p>
          <w:p w14:paraId="382513BC" w14:textId="77777777" w:rsidR="002726D7" w:rsidRPr="008345CD" w:rsidRDefault="002726D7" w:rsidP="002726D7">
            <w:pPr>
              <w:pStyle w:val="M8"/>
              <w:framePr w:wrap="auto" w:vAnchor="margin" w:hAnchor="text" w:xAlign="left" w:yAlign="inline"/>
              <w:suppressOverlap w:val="0"/>
              <w:rPr>
                <w:lang w:val="en-US"/>
              </w:rPr>
            </w:pPr>
            <w:r w:rsidRPr="008345CD">
              <w:rPr>
                <w:lang w:val="en-US"/>
              </w:rPr>
              <w:t>Head of Market Communications</w:t>
            </w:r>
          </w:p>
          <w:p w14:paraId="0172DE61" w14:textId="77777777" w:rsidR="002726D7" w:rsidRPr="004252A1" w:rsidRDefault="002726D7" w:rsidP="002726D7">
            <w:pPr>
              <w:spacing w:line="180" w:lineRule="exact"/>
              <w:rPr>
                <w:sz w:val="13"/>
                <w:lang w:val="en-US"/>
              </w:rPr>
            </w:pPr>
            <w:r w:rsidRPr="004252A1">
              <w:rPr>
                <w:sz w:val="13"/>
                <w:lang w:val="en-US"/>
              </w:rPr>
              <w:t xml:space="preserve">Smart Materials </w:t>
            </w:r>
          </w:p>
          <w:p w14:paraId="2EC9E2DE" w14:textId="77777777" w:rsidR="002726D7" w:rsidRPr="004252A1" w:rsidRDefault="002726D7" w:rsidP="002726D7">
            <w:pPr>
              <w:spacing w:line="180" w:lineRule="exact"/>
              <w:rPr>
                <w:sz w:val="13"/>
                <w:lang w:val="en-US"/>
              </w:rPr>
            </w:pPr>
            <w:r w:rsidRPr="004252A1">
              <w:rPr>
                <w:sz w:val="13"/>
                <w:lang w:val="en-US"/>
              </w:rPr>
              <w:t>Phone +49 201 177-2223</w:t>
            </w:r>
          </w:p>
          <w:p w14:paraId="121117E6" w14:textId="77777777" w:rsidR="002726D7" w:rsidRPr="003039C9" w:rsidRDefault="002726D7" w:rsidP="002726D7">
            <w:pPr>
              <w:spacing w:line="180" w:lineRule="exact"/>
              <w:rPr>
                <w:noProof/>
                <w:sz w:val="13"/>
                <w:szCs w:val="13"/>
              </w:rPr>
            </w:pPr>
            <w:r w:rsidRPr="0067075A">
              <w:rPr>
                <w:sz w:val="13"/>
                <w:lang w:val="en-US"/>
              </w:rPr>
              <w:t>nina.peck@evonik.com</w:t>
            </w:r>
          </w:p>
          <w:p w14:paraId="65BA4DF9" w14:textId="28A746F8" w:rsidR="00ED4742" w:rsidRPr="00E12886" w:rsidRDefault="00ED4742" w:rsidP="009C7676">
            <w:pPr>
              <w:pStyle w:val="M9"/>
              <w:framePr w:wrap="auto" w:vAnchor="margin" w:hAnchor="text" w:xAlign="left" w:yAlign="inline"/>
              <w:suppressOverlap w:val="0"/>
              <w:rPr>
                <w:lang w:val="en-US"/>
              </w:rPr>
            </w:pPr>
          </w:p>
          <w:p w14:paraId="48AF9865" w14:textId="4A69E238" w:rsidR="004F1918" w:rsidRPr="009C7676" w:rsidRDefault="004F1918" w:rsidP="00ED4742">
            <w:pPr>
              <w:spacing w:line="180" w:lineRule="exact"/>
              <w:rPr>
                <w:lang w:val="en-US"/>
              </w:rPr>
            </w:pPr>
          </w:p>
        </w:tc>
      </w:tr>
      <w:tr w:rsidR="004F1918" w:rsidRPr="00344D49" w14:paraId="48AF986E" w14:textId="77777777" w:rsidTr="4A047554">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4297EC0D"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594787E3"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834EF26"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1C75CEC"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28449497"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326C828"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noProof/>
          <w:sz w:val="13"/>
          <w:szCs w:val="13"/>
          <w:lang w:val="de-DE"/>
        </w:rPr>
        <w:t>www.evonik.com</w:t>
      </w:r>
    </w:p>
    <w:p w14:paraId="61D99CEB" w14:textId="77777777" w:rsidR="00474896" w:rsidRPr="0002632E" w:rsidRDefault="00474896" w:rsidP="00474896">
      <w:pPr>
        <w:framePr w:w="2659" w:wrap="around" w:vAnchor="page" w:hAnchor="page" w:x="8971" w:y="12781" w:anchorLock="1"/>
        <w:spacing w:line="180" w:lineRule="exact"/>
        <w:rPr>
          <w:noProof/>
          <w:sz w:val="13"/>
          <w:szCs w:val="13"/>
          <w:lang w:val="de-DE"/>
        </w:rPr>
      </w:pPr>
    </w:p>
    <w:p w14:paraId="7465BCE8" w14:textId="77777777"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7E0D12CE" w14:textId="77777777" w:rsidR="00474896" w:rsidRDefault="00474896" w:rsidP="00474896">
      <w:pPr>
        <w:framePr w:w="2659" w:wrap="around" w:vAnchor="page" w:hAnchor="page" w:x="8971" w:y="12781" w:anchorLock="1"/>
        <w:spacing w:line="180" w:lineRule="exact"/>
        <w:rPr>
          <w:noProof/>
          <w:sz w:val="13"/>
          <w:szCs w:val="13"/>
        </w:rPr>
      </w:pPr>
    </w:p>
    <w:p w14:paraId="569752DC"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06529CAA"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A50D7F6"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1435F99A" w14:textId="611A0C54" w:rsidR="00D30963" w:rsidRDefault="002726D7" w:rsidP="00D30963">
      <w:pPr>
        <w:pStyle w:val="Titel"/>
        <w:rPr>
          <w:rFonts w:cs="Lucida Sans Unicode"/>
          <w:lang w:val="en-US"/>
        </w:rPr>
      </w:pPr>
      <w:bookmarkStart w:id="1" w:name="_Hlk83896736"/>
      <w:r w:rsidRPr="00785D65">
        <w:rPr>
          <w:rFonts w:cs="Lucida Sans Unicode"/>
          <w:lang w:val="en-US"/>
        </w:rPr>
        <w:t xml:space="preserve">Evonik </w:t>
      </w:r>
      <w:r>
        <w:rPr>
          <w:rFonts w:cs="Lucida Sans Unicode"/>
          <w:lang w:val="en-US"/>
        </w:rPr>
        <w:t xml:space="preserve">expands </w:t>
      </w:r>
      <w:r w:rsidRPr="00785D65">
        <w:rPr>
          <w:rFonts w:cs="Lucida Sans Unicode"/>
          <w:lang w:val="en-US"/>
        </w:rPr>
        <w:t>produc</w:t>
      </w:r>
      <w:r>
        <w:rPr>
          <w:rFonts w:cs="Lucida Sans Unicode"/>
          <w:lang w:val="en-US"/>
        </w:rPr>
        <w:t>tion of</w:t>
      </w:r>
      <w:r w:rsidRPr="00785D65">
        <w:rPr>
          <w:rFonts w:cs="Lucida Sans Unicode"/>
          <w:lang w:val="en-US"/>
        </w:rPr>
        <w:t xml:space="preserve"> organic dispersions for </w:t>
      </w:r>
      <w:r>
        <w:rPr>
          <w:rFonts w:cs="Lucida Sans Unicode"/>
          <w:lang w:val="en-US"/>
        </w:rPr>
        <w:t>heat sealing applications</w:t>
      </w:r>
    </w:p>
    <w:p w14:paraId="3F57CF34" w14:textId="77777777" w:rsidR="002726D7" w:rsidRPr="00CD1EE7" w:rsidRDefault="002726D7" w:rsidP="00D30963">
      <w:pPr>
        <w:pStyle w:val="Titel"/>
      </w:pPr>
    </w:p>
    <w:p w14:paraId="3BBEF329" w14:textId="77777777" w:rsidR="002726D7" w:rsidRPr="006F6651" w:rsidRDefault="002726D7" w:rsidP="002726D7">
      <w:pPr>
        <w:pStyle w:val="Listenabsatz"/>
        <w:numPr>
          <w:ilvl w:val="0"/>
          <w:numId w:val="33"/>
        </w:numPr>
        <w:rPr>
          <w:rFonts w:cs="Lucida Sans Unicode"/>
          <w:sz w:val="24"/>
        </w:rPr>
      </w:pPr>
      <w:r>
        <w:rPr>
          <w:rFonts w:cs="Lucida Sans Unicode"/>
          <w:sz w:val="24"/>
        </w:rPr>
        <w:t xml:space="preserve">Increased supply of </w:t>
      </w:r>
      <w:r w:rsidRPr="00785D65">
        <w:rPr>
          <w:rFonts w:cs="Lucida Sans Unicode"/>
          <w:sz w:val="24"/>
        </w:rPr>
        <w:t>DEGACRYL®</w:t>
      </w:r>
      <w:r>
        <w:rPr>
          <w:rFonts w:cs="Lucida Sans Unicode"/>
          <w:sz w:val="24"/>
        </w:rPr>
        <w:t xml:space="preserve"> heat seal binders to meet market demand </w:t>
      </w:r>
      <w:r w:rsidRPr="006F6651">
        <w:rPr>
          <w:rFonts w:cs="Lucida Sans Unicode"/>
          <w:sz w:val="24"/>
        </w:rPr>
        <w:t>for environmentally</w:t>
      </w:r>
      <w:r>
        <w:rPr>
          <w:rFonts w:cs="Lucida Sans Unicode"/>
          <w:sz w:val="24"/>
        </w:rPr>
        <w:t xml:space="preserve"> </w:t>
      </w:r>
      <w:r w:rsidRPr="006F6651">
        <w:rPr>
          <w:rFonts w:cs="Lucida Sans Unicode"/>
          <w:sz w:val="24"/>
        </w:rPr>
        <w:t>friendly food packaging</w:t>
      </w:r>
    </w:p>
    <w:p w14:paraId="27833F37" w14:textId="4532C477" w:rsidR="002726D7" w:rsidRDefault="002726D7" w:rsidP="002726D7">
      <w:pPr>
        <w:pStyle w:val="Listenabsatz"/>
        <w:numPr>
          <w:ilvl w:val="0"/>
          <w:numId w:val="33"/>
        </w:numPr>
        <w:rPr>
          <w:rFonts w:cs="Lucida Sans Unicode"/>
          <w:sz w:val="24"/>
        </w:rPr>
      </w:pPr>
      <w:r w:rsidRPr="00DD4E86">
        <w:rPr>
          <w:rFonts w:cs="Lucida Sans Unicode"/>
          <w:sz w:val="24"/>
        </w:rPr>
        <w:t xml:space="preserve">Plant expansion </w:t>
      </w:r>
      <w:r>
        <w:rPr>
          <w:rFonts w:cs="Lucida Sans Unicode"/>
          <w:sz w:val="24"/>
        </w:rPr>
        <w:t>onstream since</w:t>
      </w:r>
      <w:r w:rsidRPr="00DD4E86">
        <w:rPr>
          <w:rFonts w:cs="Lucida Sans Unicode"/>
          <w:sz w:val="24"/>
        </w:rPr>
        <w:t xml:space="preserve"> August</w:t>
      </w:r>
    </w:p>
    <w:p w14:paraId="711CFA38" w14:textId="77777777" w:rsidR="002726D7" w:rsidRPr="00785D65" w:rsidRDefault="002726D7" w:rsidP="002726D7">
      <w:pPr>
        <w:pStyle w:val="Listenabsatz"/>
        <w:numPr>
          <w:ilvl w:val="0"/>
          <w:numId w:val="33"/>
        </w:numPr>
        <w:rPr>
          <w:rFonts w:cs="Lucida Sans Unicode"/>
          <w:sz w:val="24"/>
        </w:rPr>
      </w:pPr>
      <w:r>
        <w:rPr>
          <w:rFonts w:cs="Lucida Sans Unicode"/>
          <w:sz w:val="24"/>
        </w:rPr>
        <w:t>Enables more j</w:t>
      </w:r>
      <w:r w:rsidRPr="00785D65">
        <w:rPr>
          <w:rFonts w:cs="Lucida Sans Unicode"/>
          <w:sz w:val="24"/>
        </w:rPr>
        <w:t>oint projects with customers to develop sustainable packaging solutions</w:t>
      </w:r>
    </w:p>
    <w:p w14:paraId="3BD773D9" w14:textId="77777777" w:rsidR="00D30963" w:rsidRPr="002726D7" w:rsidRDefault="00D30963" w:rsidP="00D30963">
      <w:pPr>
        <w:ind w:right="85"/>
        <w:rPr>
          <w:rFonts w:cs="Lucida Sans Unicode"/>
          <w:sz w:val="24"/>
        </w:rPr>
      </w:pPr>
    </w:p>
    <w:bookmarkEnd w:id="1"/>
    <w:p w14:paraId="489DBA16" w14:textId="77777777" w:rsidR="002726D7" w:rsidRDefault="002726D7" w:rsidP="002726D7">
      <w:pPr>
        <w:rPr>
          <w:rFonts w:cs="Lucida Sans Unicode"/>
          <w:bCs/>
          <w:szCs w:val="22"/>
          <w:lang w:val="en-US"/>
        </w:rPr>
      </w:pPr>
      <w:r w:rsidRPr="00785D65">
        <w:rPr>
          <w:rFonts w:cs="Lucida Sans Unicode"/>
          <w:b/>
          <w:szCs w:val="22"/>
          <w:lang w:val="en-US"/>
        </w:rPr>
        <w:t>Essen/Darmstadt</w:t>
      </w:r>
      <w:r>
        <w:rPr>
          <w:rFonts w:cs="Lucida Sans Unicode"/>
          <w:b/>
          <w:szCs w:val="22"/>
          <w:lang w:val="en-US"/>
        </w:rPr>
        <w:t xml:space="preserve">, Germany. </w:t>
      </w:r>
      <w:r w:rsidRPr="006F6651">
        <w:rPr>
          <w:rFonts w:cs="Lucida Sans Unicode"/>
          <w:bCs/>
          <w:szCs w:val="22"/>
          <w:lang w:val="en-US"/>
        </w:rPr>
        <w:t>Evonik has expanded its production capacit</w:t>
      </w:r>
      <w:r>
        <w:rPr>
          <w:rFonts w:cs="Lucida Sans Unicode"/>
          <w:bCs/>
          <w:szCs w:val="22"/>
          <w:lang w:val="en-US"/>
        </w:rPr>
        <w:t>y</w:t>
      </w:r>
      <w:r w:rsidRPr="006F6651">
        <w:rPr>
          <w:rFonts w:cs="Lucida Sans Unicode"/>
          <w:bCs/>
          <w:szCs w:val="22"/>
          <w:lang w:val="en-US"/>
        </w:rPr>
        <w:t xml:space="preserve"> for organic dispersions used </w:t>
      </w:r>
      <w:r>
        <w:rPr>
          <w:rFonts w:cs="Lucida Sans Unicode"/>
          <w:bCs/>
          <w:szCs w:val="22"/>
          <w:lang w:val="en-US"/>
        </w:rPr>
        <w:t>for</w:t>
      </w:r>
      <w:r w:rsidRPr="006F6651">
        <w:rPr>
          <w:rFonts w:cs="Lucida Sans Unicode"/>
          <w:bCs/>
          <w:szCs w:val="22"/>
          <w:lang w:val="en-US"/>
        </w:rPr>
        <w:t xml:space="preserve"> heat</w:t>
      </w:r>
      <w:r>
        <w:rPr>
          <w:rFonts w:cs="Lucida Sans Unicode"/>
          <w:bCs/>
          <w:szCs w:val="22"/>
          <w:lang w:val="en-US"/>
        </w:rPr>
        <w:t xml:space="preserve"> </w:t>
      </w:r>
      <w:r w:rsidRPr="006F6651">
        <w:rPr>
          <w:rFonts w:cs="Lucida Sans Unicode"/>
          <w:bCs/>
          <w:szCs w:val="22"/>
          <w:lang w:val="en-US"/>
        </w:rPr>
        <w:t>sealing applications. Since the beginning of August, a significantly expanded plant at the Darmstadt site has been supplying additional material. The specialty chemicals company is supporting its customers in the packaging industry</w:t>
      </w:r>
      <w:r>
        <w:rPr>
          <w:rFonts w:cs="Lucida Sans Unicode"/>
          <w:bCs/>
          <w:szCs w:val="22"/>
          <w:lang w:val="en-US"/>
        </w:rPr>
        <w:t xml:space="preserve"> and their demand</w:t>
      </w:r>
      <w:r w:rsidRPr="006F6651">
        <w:rPr>
          <w:rFonts w:cs="Lucida Sans Unicode"/>
          <w:bCs/>
          <w:szCs w:val="22"/>
          <w:lang w:val="en-US"/>
        </w:rPr>
        <w:t xml:space="preserve"> </w:t>
      </w:r>
      <w:r>
        <w:rPr>
          <w:rFonts w:cs="Lucida Sans Unicode"/>
          <w:bCs/>
          <w:szCs w:val="22"/>
          <w:lang w:val="en-US"/>
        </w:rPr>
        <w:t>for</w:t>
      </w:r>
      <w:r w:rsidRPr="006F6651">
        <w:rPr>
          <w:rFonts w:cs="Lucida Sans Unicode"/>
          <w:bCs/>
          <w:szCs w:val="22"/>
          <w:lang w:val="en-US"/>
        </w:rPr>
        <w:t xml:space="preserve"> </w:t>
      </w:r>
      <w:r>
        <w:rPr>
          <w:rFonts w:cs="Lucida Sans Unicode"/>
          <w:bCs/>
          <w:szCs w:val="22"/>
          <w:lang w:val="en-US"/>
        </w:rPr>
        <w:t>easier</w:t>
      </w:r>
      <w:r w:rsidRPr="006F6651">
        <w:rPr>
          <w:rFonts w:cs="Lucida Sans Unicode"/>
          <w:bCs/>
          <w:szCs w:val="22"/>
          <w:lang w:val="en-US"/>
        </w:rPr>
        <w:t xml:space="preserve"> recycling of plastic packaging.</w:t>
      </w:r>
    </w:p>
    <w:p w14:paraId="65F8ADB7" w14:textId="77777777" w:rsidR="002726D7" w:rsidRPr="006F6651" w:rsidRDefault="002726D7" w:rsidP="002726D7">
      <w:pPr>
        <w:rPr>
          <w:rFonts w:cs="Lucida Sans Unicode"/>
          <w:bCs/>
          <w:szCs w:val="22"/>
          <w:lang w:val="en-US"/>
        </w:rPr>
      </w:pPr>
    </w:p>
    <w:p w14:paraId="102D2983" w14:textId="77777777" w:rsidR="002726D7" w:rsidRPr="006F6651" w:rsidRDefault="002726D7" w:rsidP="002726D7">
      <w:pPr>
        <w:rPr>
          <w:rFonts w:cs="Lucida Sans Unicode"/>
          <w:bCs/>
          <w:szCs w:val="22"/>
          <w:lang w:val="en-US"/>
        </w:rPr>
      </w:pPr>
      <w:r w:rsidRPr="006F6651">
        <w:rPr>
          <w:rFonts w:cs="Lucida Sans Unicode"/>
          <w:bCs/>
          <w:szCs w:val="22"/>
          <w:lang w:val="en-US"/>
        </w:rPr>
        <w:t xml:space="preserve">Evonik markets </w:t>
      </w:r>
      <w:r>
        <w:rPr>
          <w:rFonts w:cs="Lucida Sans Unicode"/>
          <w:bCs/>
          <w:szCs w:val="22"/>
          <w:lang w:val="en-US"/>
        </w:rPr>
        <w:t xml:space="preserve">the </w:t>
      </w:r>
      <w:r w:rsidRPr="006F6651">
        <w:rPr>
          <w:rFonts w:cs="Lucida Sans Unicode"/>
          <w:bCs/>
          <w:szCs w:val="22"/>
          <w:lang w:val="en-US"/>
        </w:rPr>
        <w:t>methacrylate binders under the brand name DEGACRYL®. The binders are used to formulate heat</w:t>
      </w:r>
      <w:r>
        <w:rPr>
          <w:rFonts w:cs="Lucida Sans Unicode"/>
          <w:bCs/>
          <w:szCs w:val="22"/>
          <w:lang w:val="en-US"/>
        </w:rPr>
        <w:t xml:space="preserve"> </w:t>
      </w:r>
      <w:r w:rsidRPr="006F6651">
        <w:rPr>
          <w:rFonts w:cs="Lucida Sans Unicode"/>
          <w:bCs/>
          <w:szCs w:val="22"/>
          <w:lang w:val="en-US"/>
        </w:rPr>
        <w:t xml:space="preserve">seal lacquers that securely seal food and beverage packaging. </w:t>
      </w:r>
      <w:r>
        <w:rPr>
          <w:rFonts w:cs="Lucida Sans Unicode"/>
          <w:bCs/>
          <w:szCs w:val="22"/>
          <w:lang w:val="en-US"/>
        </w:rPr>
        <w:t xml:space="preserve">They </w:t>
      </w:r>
      <w:r w:rsidRPr="006F6651">
        <w:rPr>
          <w:rFonts w:cs="Lucida Sans Unicode"/>
          <w:bCs/>
          <w:szCs w:val="22"/>
          <w:lang w:val="en-US"/>
        </w:rPr>
        <w:t xml:space="preserve">provide direct adhesion to aluminum and PET lid structures, </w:t>
      </w:r>
      <w:r>
        <w:rPr>
          <w:rFonts w:cs="Lucida Sans Unicode"/>
          <w:bCs/>
          <w:szCs w:val="22"/>
          <w:lang w:val="en-US"/>
        </w:rPr>
        <w:t xml:space="preserve">which enables </w:t>
      </w:r>
      <w:proofErr w:type="spellStart"/>
      <w:r w:rsidRPr="006F6651">
        <w:rPr>
          <w:rFonts w:cs="Lucida Sans Unicode"/>
          <w:bCs/>
          <w:szCs w:val="22"/>
          <w:lang w:val="en-US"/>
        </w:rPr>
        <w:t>primerless</w:t>
      </w:r>
      <w:proofErr w:type="spellEnd"/>
      <w:r>
        <w:rPr>
          <w:rFonts w:cs="Lucida Sans Unicode"/>
          <w:bCs/>
          <w:szCs w:val="22"/>
          <w:lang w:val="en-US"/>
        </w:rPr>
        <w:t xml:space="preserve"> and</w:t>
      </w:r>
      <w:r w:rsidRPr="006F6651">
        <w:rPr>
          <w:rFonts w:cs="Lucida Sans Unicode"/>
          <w:bCs/>
          <w:szCs w:val="22"/>
          <w:lang w:val="en-US"/>
        </w:rPr>
        <w:t xml:space="preserve"> efficient processing by customers. </w:t>
      </w:r>
      <w:r>
        <w:rPr>
          <w:rFonts w:cs="Lucida Sans Unicode"/>
          <w:bCs/>
          <w:szCs w:val="22"/>
          <w:lang w:val="en-US"/>
        </w:rPr>
        <w:t>Additionally,</w:t>
      </w:r>
      <w:r w:rsidRPr="006F6651">
        <w:rPr>
          <w:rFonts w:cs="Lucida Sans Unicode"/>
          <w:bCs/>
          <w:szCs w:val="22"/>
          <w:lang w:val="en-US"/>
        </w:rPr>
        <w:t xml:space="preserve"> the</w:t>
      </w:r>
      <w:r>
        <w:rPr>
          <w:rFonts w:cs="Lucida Sans Unicode"/>
          <w:bCs/>
          <w:szCs w:val="22"/>
          <w:lang w:val="en-US"/>
        </w:rPr>
        <w:t>y are applicable at a</w:t>
      </w:r>
      <w:r w:rsidRPr="006F6651">
        <w:rPr>
          <w:rFonts w:cs="Lucida Sans Unicode"/>
          <w:bCs/>
          <w:szCs w:val="22"/>
          <w:lang w:val="en-US"/>
        </w:rPr>
        <w:t xml:space="preserve"> low</w:t>
      </w:r>
      <w:r>
        <w:rPr>
          <w:rFonts w:cs="Lucida Sans Unicode"/>
          <w:bCs/>
          <w:szCs w:val="22"/>
          <w:lang w:val="en-US"/>
        </w:rPr>
        <w:t xml:space="preserve"> coating </w:t>
      </w:r>
      <w:r w:rsidRPr="006F6651">
        <w:rPr>
          <w:rFonts w:cs="Lucida Sans Unicode"/>
          <w:bCs/>
          <w:szCs w:val="22"/>
          <w:lang w:val="en-US"/>
        </w:rPr>
        <w:t xml:space="preserve">weight </w:t>
      </w:r>
      <w:r>
        <w:rPr>
          <w:rFonts w:cs="Lucida Sans Unicode"/>
          <w:bCs/>
          <w:szCs w:val="22"/>
          <w:lang w:val="en-US"/>
        </w:rPr>
        <w:t xml:space="preserve">while performing </w:t>
      </w:r>
      <w:r w:rsidRPr="006F6651">
        <w:rPr>
          <w:rFonts w:cs="Lucida Sans Unicode"/>
          <w:bCs/>
          <w:szCs w:val="22"/>
          <w:lang w:val="en-US"/>
        </w:rPr>
        <w:t xml:space="preserve">consistent opening </w:t>
      </w:r>
      <w:r>
        <w:rPr>
          <w:rFonts w:cs="Lucida Sans Unicode"/>
          <w:bCs/>
          <w:szCs w:val="22"/>
          <w:lang w:val="en-US"/>
        </w:rPr>
        <w:t>behavior</w:t>
      </w:r>
      <w:r w:rsidRPr="006F6651">
        <w:rPr>
          <w:rFonts w:cs="Lucida Sans Unicode"/>
          <w:bCs/>
          <w:szCs w:val="22"/>
          <w:lang w:val="en-US"/>
        </w:rPr>
        <w:t xml:space="preserve">. </w:t>
      </w:r>
    </w:p>
    <w:p w14:paraId="2F9E4CE0" w14:textId="77777777" w:rsidR="002726D7" w:rsidRPr="00785D65" w:rsidRDefault="002726D7" w:rsidP="002726D7">
      <w:pPr>
        <w:rPr>
          <w:rFonts w:cs="Lucida Sans Unicode"/>
          <w:bCs/>
          <w:szCs w:val="22"/>
          <w:lang w:val="en-US"/>
        </w:rPr>
      </w:pPr>
    </w:p>
    <w:p w14:paraId="66F7EF63" w14:textId="77777777" w:rsidR="002726D7" w:rsidRPr="006F6651" w:rsidRDefault="002726D7" w:rsidP="002726D7">
      <w:pPr>
        <w:rPr>
          <w:rFonts w:cs="Lucida Sans Unicode"/>
          <w:bCs/>
          <w:szCs w:val="22"/>
          <w:lang w:val="en-US"/>
        </w:rPr>
      </w:pPr>
      <w:r w:rsidRPr="006F6651">
        <w:rPr>
          <w:rFonts w:cs="Lucida Sans Unicode"/>
          <w:bCs/>
          <w:szCs w:val="22"/>
          <w:lang w:val="en-US"/>
        </w:rPr>
        <w:t xml:space="preserve">Roberto Vila-Keller, </w:t>
      </w:r>
      <w:r>
        <w:rPr>
          <w:rFonts w:cs="Lucida Sans Unicode"/>
          <w:bCs/>
          <w:szCs w:val="22"/>
          <w:lang w:val="en-US"/>
        </w:rPr>
        <w:t>H</w:t>
      </w:r>
      <w:r w:rsidRPr="006F6651">
        <w:rPr>
          <w:rFonts w:cs="Lucida Sans Unicode"/>
          <w:bCs/>
          <w:szCs w:val="22"/>
          <w:lang w:val="en-US"/>
        </w:rPr>
        <w:t xml:space="preserve">ead of the Coating &amp; Adhesive Resins </w:t>
      </w:r>
      <w:r>
        <w:rPr>
          <w:rFonts w:cs="Lucida Sans Unicode"/>
          <w:bCs/>
          <w:szCs w:val="22"/>
          <w:lang w:val="en-US"/>
        </w:rPr>
        <w:t>B</w:t>
      </w:r>
      <w:r w:rsidRPr="006F6651">
        <w:rPr>
          <w:rFonts w:cs="Lucida Sans Unicode"/>
          <w:bCs/>
          <w:szCs w:val="22"/>
          <w:lang w:val="en-US"/>
        </w:rPr>
        <w:t xml:space="preserve">usiness </w:t>
      </w:r>
      <w:r>
        <w:rPr>
          <w:rFonts w:cs="Lucida Sans Unicode"/>
          <w:bCs/>
          <w:szCs w:val="22"/>
          <w:lang w:val="en-US"/>
        </w:rPr>
        <w:t>L</w:t>
      </w:r>
      <w:r w:rsidRPr="006F6651">
        <w:rPr>
          <w:rFonts w:cs="Lucida Sans Unicode"/>
          <w:bCs/>
          <w:szCs w:val="22"/>
          <w:lang w:val="en-US"/>
        </w:rPr>
        <w:t>ine</w:t>
      </w:r>
      <w:r>
        <w:rPr>
          <w:rFonts w:cs="Lucida Sans Unicode"/>
          <w:bCs/>
          <w:szCs w:val="22"/>
          <w:lang w:val="en-US"/>
        </w:rPr>
        <w:t xml:space="preserve"> at Evonik</w:t>
      </w:r>
      <w:r w:rsidRPr="006F6651">
        <w:rPr>
          <w:rFonts w:cs="Lucida Sans Unicode"/>
          <w:bCs/>
          <w:szCs w:val="22"/>
          <w:lang w:val="en-US"/>
        </w:rPr>
        <w:t>,</w:t>
      </w:r>
      <w:r>
        <w:rPr>
          <w:rFonts w:cs="Lucida Sans Unicode"/>
          <w:bCs/>
          <w:szCs w:val="22"/>
          <w:lang w:val="en-US"/>
        </w:rPr>
        <w:t xml:space="preserve"> said,</w:t>
      </w:r>
      <w:r w:rsidRPr="006F6651">
        <w:rPr>
          <w:rFonts w:cs="Lucida Sans Unicode"/>
          <w:bCs/>
          <w:szCs w:val="22"/>
          <w:lang w:val="en-US"/>
        </w:rPr>
        <w:t xml:space="preserve"> "The current dynamics in the flexible packaging market</w:t>
      </w:r>
      <w:r>
        <w:rPr>
          <w:rFonts w:cs="Lucida Sans Unicode"/>
          <w:bCs/>
          <w:szCs w:val="22"/>
          <w:lang w:val="en-US"/>
        </w:rPr>
        <w:t xml:space="preserve"> is leading us</w:t>
      </w:r>
      <w:r w:rsidRPr="006F6651">
        <w:rPr>
          <w:rFonts w:cs="Lucida Sans Unicode"/>
          <w:bCs/>
          <w:szCs w:val="22"/>
          <w:lang w:val="en-US"/>
        </w:rPr>
        <w:t xml:space="preserve"> away from multilayer structures and towards mono</w:t>
      </w:r>
      <w:r>
        <w:rPr>
          <w:rFonts w:cs="Lucida Sans Unicode"/>
          <w:bCs/>
          <w:szCs w:val="22"/>
          <w:lang w:val="en-US"/>
        </w:rPr>
        <w:t xml:space="preserve"> material packaging. Therefore, we are seeing a </w:t>
      </w:r>
      <w:r w:rsidRPr="006F6651">
        <w:rPr>
          <w:rFonts w:cs="Lucida Sans Unicode"/>
          <w:bCs/>
          <w:szCs w:val="22"/>
          <w:lang w:val="en-US"/>
        </w:rPr>
        <w:t>significant increase in demand for our DEGACRYL® heat</w:t>
      </w:r>
      <w:r>
        <w:rPr>
          <w:rFonts w:cs="Lucida Sans Unicode"/>
          <w:bCs/>
          <w:szCs w:val="22"/>
          <w:lang w:val="en-US"/>
        </w:rPr>
        <w:t xml:space="preserve"> </w:t>
      </w:r>
      <w:r w:rsidRPr="006F6651">
        <w:rPr>
          <w:rFonts w:cs="Lucida Sans Unicode"/>
          <w:bCs/>
          <w:szCs w:val="22"/>
          <w:lang w:val="en-US"/>
        </w:rPr>
        <w:t>seal binders. Our employees are working on sustainable packaging solutions on a global scale and along the entire value chain."</w:t>
      </w:r>
    </w:p>
    <w:p w14:paraId="50A783C7" w14:textId="77777777" w:rsidR="002726D7" w:rsidRPr="00785D65" w:rsidRDefault="002726D7" w:rsidP="002726D7">
      <w:pPr>
        <w:rPr>
          <w:rFonts w:cs="Lucida Sans Unicode"/>
          <w:bCs/>
          <w:szCs w:val="22"/>
          <w:lang w:val="en-US"/>
        </w:rPr>
      </w:pPr>
    </w:p>
    <w:p w14:paraId="457748D4" w14:textId="77777777" w:rsidR="002726D7" w:rsidRPr="006F6651" w:rsidRDefault="002726D7" w:rsidP="002726D7">
      <w:pPr>
        <w:rPr>
          <w:rFonts w:cs="Lucida Sans Unicode"/>
          <w:bCs/>
          <w:szCs w:val="22"/>
          <w:lang w:val="en-US"/>
        </w:rPr>
      </w:pPr>
      <w:r w:rsidRPr="006F6651">
        <w:rPr>
          <w:rFonts w:cs="Lucida Sans Unicode"/>
          <w:bCs/>
          <w:szCs w:val="22"/>
          <w:lang w:val="en-US"/>
        </w:rPr>
        <w:t xml:space="preserve">Dr. Peter Neugebauer, Business Director Specialty Acrylics at Coating &amp; Adhesive Resins, </w:t>
      </w:r>
      <w:r>
        <w:rPr>
          <w:rFonts w:cs="Lucida Sans Unicode"/>
          <w:bCs/>
          <w:szCs w:val="22"/>
          <w:lang w:val="en-US"/>
        </w:rPr>
        <w:t>said,</w:t>
      </w:r>
      <w:r w:rsidRPr="006F6651">
        <w:rPr>
          <w:rFonts w:cs="Lucida Sans Unicode"/>
          <w:bCs/>
          <w:szCs w:val="22"/>
          <w:lang w:val="en-US"/>
        </w:rPr>
        <w:t xml:space="preserve"> "Th</w:t>
      </w:r>
      <w:r>
        <w:rPr>
          <w:rFonts w:cs="Lucida Sans Unicode"/>
          <w:bCs/>
          <w:szCs w:val="22"/>
          <w:lang w:val="en-US"/>
        </w:rPr>
        <w:t>is</w:t>
      </w:r>
      <w:r w:rsidRPr="006F6651">
        <w:rPr>
          <w:rFonts w:cs="Lucida Sans Unicode"/>
          <w:bCs/>
          <w:szCs w:val="22"/>
          <w:lang w:val="en-US"/>
        </w:rPr>
        <w:t xml:space="preserve"> plant expansion is an important project for </w:t>
      </w:r>
      <w:r>
        <w:rPr>
          <w:rFonts w:cs="Lucida Sans Unicode"/>
          <w:bCs/>
          <w:szCs w:val="22"/>
          <w:lang w:val="en-US"/>
        </w:rPr>
        <w:t xml:space="preserve">our </w:t>
      </w:r>
      <w:r w:rsidRPr="006F6651">
        <w:rPr>
          <w:rFonts w:cs="Lucida Sans Unicode"/>
          <w:bCs/>
          <w:szCs w:val="22"/>
          <w:lang w:val="en-US"/>
        </w:rPr>
        <w:t>Darmstadt site. Of course, our experienced employees are crucial here: we were able to transfer their specific knowledge and experience regarding the construction, operation</w:t>
      </w:r>
      <w:r>
        <w:rPr>
          <w:rFonts w:cs="Lucida Sans Unicode"/>
          <w:bCs/>
          <w:szCs w:val="22"/>
          <w:lang w:val="en-US"/>
        </w:rPr>
        <w:t>,</w:t>
      </w:r>
      <w:r w:rsidRPr="006F6651">
        <w:rPr>
          <w:rFonts w:cs="Lucida Sans Unicode"/>
          <w:bCs/>
          <w:szCs w:val="22"/>
          <w:lang w:val="en-US"/>
        </w:rPr>
        <w:t xml:space="preserve"> and maintenance of the existing plant to </w:t>
      </w:r>
      <w:r w:rsidRPr="006F6651">
        <w:rPr>
          <w:rFonts w:cs="Lucida Sans Unicode"/>
          <w:bCs/>
          <w:szCs w:val="22"/>
          <w:lang w:val="en-US"/>
        </w:rPr>
        <w:lastRenderedPageBreak/>
        <w:t xml:space="preserve">the new plant. This synergy </w:t>
      </w:r>
      <w:r>
        <w:rPr>
          <w:rFonts w:cs="Lucida Sans Unicode"/>
          <w:bCs/>
          <w:szCs w:val="22"/>
          <w:lang w:val="en-US"/>
        </w:rPr>
        <w:t>was</w:t>
      </w:r>
      <w:r w:rsidRPr="006F6651">
        <w:rPr>
          <w:rFonts w:cs="Lucida Sans Unicode"/>
          <w:bCs/>
          <w:szCs w:val="22"/>
          <w:lang w:val="en-US"/>
        </w:rPr>
        <w:t xml:space="preserve"> a decisive success factor</w:t>
      </w:r>
      <w:r>
        <w:rPr>
          <w:rFonts w:cs="Lucida Sans Unicode"/>
          <w:bCs/>
          <w:szCs w:val="22"/>
          <w:lang w:val="en-US"/>
        </w:rPr>
        <w:t xml:space="preserve"> to deliver the project on time</w:t>
      </w:r>
      <w:r w:rsidRPr="006F6651">
        <w:rPr>
          <w:rFonts w:cs="Lucida Sans Unicode"/>
          <w:bCs/>
          <w:szCs w:val="22"/>
          <w:lang w:val="en-US"/>
        </w:rPr>
        <w:t>."</w:t>
      </w:r>
    </w:p>
    <w:p w14:paraId="0C31B733" w14:textId="77777777" w:rsidR="002726D7" w:rsidRPr="00785D65" w:rsidRDefault="002726D7" w:rsidP="002726D7">
      <w:pPr>
        <w:rPr>
          <w:rFonts w:cs="Lucida Sans Unicode"/>
          <w:bCs/>
          <w:szCs w:val="22"/>
          <w:lang w:val="en-US"/>
        </w:rPr>
      </w:pPr>
    </w:p>
    <w:p w14:paraId="6A4DCC42" w14:textId="77777777" w:rsidR="002726D7" w:rsidRPr="00B351E2" w:rsidRDefault="002726D7" w:rsidP="002726D7">
      <w:pPr>
        <w:rPr>
          <w:rFonts w:cs="Lucida Sans Unicode"/>
          <w:bCs/>
          <w:szCs w:val="22"/>
          <w:lang w:val="en-US"/>
        </w:rPr>
      </w:pPr>
      <w:r w:rsidRPr="00785D65">
        <w:rPr>
          <w:rFonts w:cs="Lucida Sans Unicode"/>
          <w:bCs/>
          <w:szCs w:val="22"/>
          <w:lang w:val="en-US"/>
        </w:rPr>
        <w:t>The next step will</w:t>
      </w:r>
      <w:r>
        <w:rPr>
          <w:rFonts w:cs="Lucida Sans Unicode"/>
          <w:bCs/>
          <w:szCs w:val="22"/>
          <w:lang w:val="en-US"/>
        </w:rPr>
        <w:t xml:space="preserve"> </w:t>
      </w:r>
      <w:r w:rsidRPr="00785D65">
        <w:rPr>
          <w:rFonts w:cs="Lucida Sans Unicode"/>
          <w:bCs/>
          <w:szCs w:val="22"/>
          <w:lang w:val="en-US"/>
        </w:rPr>
        <w:t xml:space="preserve">be to transfer joint customer projects with innovative, sustainable packaging </w:t>
      </w:r>
      <w:r>
        <w:rPr>
          <w:rFonts w:cs="Lucida Sans Unicode"/>
          <w:bCs/>
          <w:szCs w:val="22"/>
          <w:lang w:val="en-US"/>
        </w:rPr>
        <w:t>materials</w:t>
      </w:r>
      <w:r w:rsidRPr="00785D65">
        <w:rPr>
          <w:rFonts w:cs="Lucida Sans Unicode"/>
          <w:bCs/>
          <w:szCs w:val="22"/>
          <w:lang w:val="en-US"/>
        </w:rPr>
        <w:t xml:space="preserve"> to the product launch phase. DEGACRYL® heat</w:t>
      </w:r>
      <w:r>
        <w:rPr>
          <w:rFonts w:cs="Lucida Sans Unicode"/>
          <w:bCs/>
          <w:szCs w:val="22"/>
          <w:lang w:val="en-US"/>
        </w:rPr>
        <w:t xml:space="preserve"> </w:t>
      </w:r>
      <w:r w:rsidRPr="00785D65">
        <w:rPr>
          <w:rFonts w:cs="Lucida Sans Unicode"/>
          <w:bCs/>
          <w:szCs w:val="22"/>
          <w:lang w:val="en-US"/>
        </w:rPr>
        <w:t xml:space="preserve">seal binders not only ensure </w:t>
      </w:r>
      <w:r>
        <w:rPr>
          <w:rFonts w:cs="Lucida Sans Unicode"/>
          <w:bCs/>
          <w:szCs w:val="22"/>
          <w:lang w:val="en-US"/>
        </w:rPr>
        <w:t xml:space="preserve">a </w:t>
      </w:r>
      <w:r w:rsidRPr="00785D65">
        <w:rPr>
          <w:rFonts w:cs="Lucida Sans Unicode"/>
          <w:bCs/>
          <w:szCs w:val="22"/>
          <w:lang w:val="en-US"/>
        </w:rPr>
        <w:t xml:space="preserve">secure closure, but also </w:t>
      </w:r>
      <w:r>
        <w:rPr>
          <w:rFonts w:cs="Lucida Sans Unicode"/>
          <w:bCs/>
          <w:szCs w:val="22"/>
          <w:lang w:val="en-US"/>
        </w:rPr>
        <w:t>easy recycling</w:t>
      </w:r>
      <w:r w:rsidRPr="00785D65">
        <w:rPr>
          <w:rFonts w:cs="Lucida Sans Unicode"/>
          <w:bCs/>
          <w:szCs w:val="22"/>
          <w:lang w:val="en-US"/>
        </w:rPr>
        <w:t xml:space="preserve"> of the packaging.</w:t>
      </w:r>
    </w:p>
    <w:p w14:paraId="15DC037F" w14:textId="50682F7C" w:rsidR="00132CEA" w:rsidRDefault="00132CEA" w:rsidP="00E5685D">
      <w:pPr>
        <w:spacing w:line="220" w:lineRule="exact"/>
        <w:outlineLvl w:val="0"/>
        <w:rPr>
          <w:b/>
          <w:bCs/>
          <w:color w:val="000000"/>
          <w:sz w:val="18"/>
          <w:szCs w:val="18"/>
        </w:rPr>
      </w:pPr>
    </w:p>
    <w:p w14:paraId="091D6624" w14:textId="529A8F90" w:rsidR="33120473" w:rsidRDefault="33120473" w:rsidP="4A047554">
      <w:pPr>
        <w:spacing w:line="220" w:lineRule="exact"/>
        <w:outlineLvl w:val="0"/>
        <w:rPr>
          <w:rFonts w:cs="Lucida Sans Unicode"/>
          <w:b/>
          <w:bCs/>
          <w:color w:val="000000" w:themeColor="text1"/>
          <w:sz w:val="18"/>
          <w:szCs w:val="18"/>
          <w:lang w:val="en-US"/>
        </w:rPr>
      </w:pPr>
      <w:r w:rsidRPr="4A047554">
        <w:rPr>
          <w:b/>
          <w:bCs/>
          <w:color w:val="000000" w:themeColor="text1"/>
          <w:sz w:val="18"/>
          <w:szCs w:val="18"/>
        </w:rPr>
        <w:t xml:space="preserve">Company information </w:t>
      </w:r>
    </w:p>
    <w:p w14:paraId="3A93183B" w14:textId="0442363D" w:rsidR="33120473" w:rsidRDefault="33120473" w:rsidP="4A047554">
      <w:pPr>
        <w:spacing w:line="220" w:lineRule="exact"/>
        <w:rPr>
          <w:sz w:val="18"/>
          <w:szCs w:val="18"/>
        </w:rPr>
      </w:pPr>
      <w:r w:rsidRPr="72D5410E">
        <w:rPr>
          <w:sz w:val="18"/>
          <w:szCs w:val="18"/>
        </w:rPr>
        <w:t xml:space="preserve">Evonik </w:t>
      </w:r>
      <w:r w:rsidRPr="72D5410E">
        <w:rPr>
          <w:rFonts w:eastAsia="Lucida Sans Unicode" w:cs="Lucida Sans Unicode"/>
          <w:sz w:val="18"/>
          <w:szCs w:val="18"/>
          <w:lang w:val="en-US"/>
        </w:rPr>
        <w:t xml:space="preserve">is one of the world leaders in specialty chemicals. The company is active in more than 100 countries around the world and generated sales of €12.2 billion and an operating profit (adjusted EBITDA) of €1.91 billion in 2020. Evonik goes far beyond chemistry to create innovative, </w:t>
      </w:r>
      <w:proofErr w:type="gramStart"/>
      <w:r w:rsidRPr="72D5410E">
        <w:rPr>
          <w:rFonts w:eastAsia="Lucida Sans Unicode" w:cs="Lucida Sans Unicode"/>
          <w:sz w:val="18"/>
          <w:szCs w:val="18"/>
          <w:lang w:val="en-US"/>
        </w:rPr>
        <w:t>profitable</w:t>
      </w:r>
      <w:proofErr w:type="gramEnd"/>
      <w:r w:rsidRPr="72D5410E">
        <w:rPr>
          <w:rFonts w:eastAsia="Lucida Sans Unicode" w:cs="Lucida Sans Unicode"/>
          <w:sz w:val="18"/>
          <w:szCs w:val="18"/>
          <w:lang w:val="en-US"/>
        </w:rPr>
        <w:t xml:space="preserve"> and sustainable solutions for customers. </w:t>
      </w:r>
      <w:r w:rsidR="42647A8C" w:rsidRPr="72D5410E">
        <w:rPr>
          <w:rFonts w:eastAsia="Lucida Sans Unicode" w:cs="Lucida Sans Unicode"/>
          <w:sz w:val="18"/>
          <w:szCs w:val="18"/>
          <w:lang w:val="en-US"/>
        </w:rPr>
        <w:t xml:space="preserve">About </w:t>
      </w:r>
      <w:r w:rsidRPr="72D5410E">
        <w:rPr>
          <w:rFonts w:eastAsia="Lucida Sans Unicode" w:cs="Lucida Sans Unicode"/>
          <w:sz w:val="18"/>
          <w:szCs w:val="18"/>
          <w:lang w:val="en-US"/>
        </w:rPr>
        <w:t>33,000 employees work together for a common purpose: We want to improve life today and</w:t>
      </w:r>
      <w:r w:rsidRPr="72D5410E">
        <w:rPr>
          <w:rFonts w:cs="Lucida Sans Unicode"/>
          <w:color w:val="000000" w:themeColor="text1"/>
          <w:sz w:val="18"/>
          <w:szCs w:val="18"/>
          <w:lang w:val="en-US"/>
        </w:rPr>
        <w:t xml:space="preserve"> tomorrow</w:t>
      </w:r>
      <w:r w:rsidRPr="72D5410E">
        <w:rPr>
          <w:sz w:val="18"/>
          <w:szCs w:val="18"/>
        </w:rPr>
        <w:t>.</w:t>
      </w:r>
    </w:p>
    <w:p w14:paraId="48AF9894" w14:textId="09015943" w:rsidR="00E5685D" w:rsidRDefault="00E5685D" w:rsidP="00E5685D">
      <w:pPr>
        <w:spacing w:line="220" w:lineRule="exact"/>
        <w:rPr>
          <w:sz w:val="18"/>
          <w:szCs w:val="18"/>
        </w:rPr>
      </w:pPr>
    </w:p>
    <w:p w14:paraId="68C1F9FA" w14:textId="1512F6F9" w:rsidR="009C7676" w:rsidRPr="0063177F" w:rsidRDefault="009C7676" w:rsidP="009C7676">
      <w:pPr>
        <w:spacing w:line="220" w:lineRule="exact"/>
        <w:rPr>
          <w:rFonts w:cs="Lucida Sans Unicode"/>
          <w:b/>
          <w:sz w:val="18"/>
          <w:szCs w:val="18"/>
          <w:lang w:val="en-US"/>
        </w:rPr>
      </w:pPr>
      <w:r w:rsidRPr="0063177F">
        <w:rPr>
          <w:rFonts w:cs="Lucida Sans Unicode"/>
          <w:b/>
          <w:sz w:val="18"/>
          <w:szCs w:val="18"/>
          <w:lang w:val="en-US"/>
        </w:rPr>
        <w:t xml:space="preserve">About </w:t>
      </w:r>
      <w:r w:rsidR="002B27EE">
        <w:rPr>
          <w:rFonts w:cs="Lucida Sans Unicode"/>
          <w:b/>
          <w:sz w:val="18"/>
          <w:szCs w:val="18"/>
          <w:lang w:val="en-US"/>
        </w:rPr>
        <w:t>Smart Materials</w:t>
      </w:r>
    </w:p>
    <w:p w14:paraId="4FDCE820" w14:textId="46564CD9" w:rsidR="009C7676" w:rsidRDefault="002B27EE" w:rsidP="4A047554">
      <w:pPr>
        <w:spacing w:line="220" w:lineRule="exact"/>
        <w:rPr>
          <w:rFonts w:cs="Lucida Sans Unicode"/>
          <w:sz w:val="18"/>
          <w:szCs w:val="18"/>
          <w:lang w:val="en-US"/>
        </w:rPr>
      </w:pPr>
      <w:r w:rsidRPr="048F6F0D">
        <w:rPr>
          <w:rFonts w:cs="Lucida Sans Unicode"/>
          <w:sz w:val="18"/>
          <w:szCs w:val="18"/>
          <w:lang w:val="en-US"/>
        </w:rPr>
        <w:t xml:space="preserve">The </w:t>
      </w:r>
      <w:r w:rsidR="738154D3" w:rsidRPr="048F6F0D">
        <w:rPr>
          <w:rFonts w:eastAsia="Lucida Sans Unicode" w:cs="Lucida Sans Unicode"/>
          <w:sz w:val="18"/>
          <w:szCs w:val="18"/>
          <w:lang w:val="en-US"/>
        </w:rPr>
        <w:t xml:space="preserve">Smart Materials division includes businesses with innovative materials that enable resource-saving solutions and replace conventional materials. They are the smart answer to the major challenges of our time: environment, energy efficiency, urbanization, </w:t>
      </w:r>
      <w:proofErr w:type="gramStart"/>
      <w:r w:rsidR="738154D3" w:rsidRPr="048F6F0D">
        <w:rPr>
          <w:rFonts w:eastAsia="Lucida Sans Unicode" w:cs="Lucida Sans Unicode"/>
          <w:sz w:val="18"/>
          <w:szCs w:val="18"/>
          <w:lang w:val="en-US"/>
        </w:rPr>
        <w:t>mobility</w:t>
      </w:r>
      <w:proofErr w:type="gramEnd"/>
      <w:r w:rsidR="738154D3" w:rsidRPr="048F6F0D">
        <w:rPr>
          <w:rFonts w:eastAsia="Lucida Sans Unicode" w:cs="Lucida Sans Unicode"/>
          <w:sz w:val="18"/>
          <w:szCs w:val="18"/>
          <w:lang w:val="en-US"/>
        </w:rPr>
        <w:t xml:space="preserve"> and health. The Smart Materials division generated sales of €3.24 billion in 2020 with about </w:t>
      </w:r>
      <w:r w:rsidR="738154D3" w:rsidRPr="048F6F0D">
        <w:rPr>
          <w:rFonts w:eastAsia="Lucida Sans Unicode" w:cs="Lucida Sans Unicode"/>
          <w:color w:val="000000" w:themeColor="text1"/>
          <w:sz w:val="18"/>
          <w:szCs w:val="18"/>
          <w:lang w:val="en-US"/>
        </w:rPr>
        <w:t>7</w:t>
      </w:r>
      <w:r w:rsidR="738154D3" w:rsidRPr="048F6F0D">
        <w:rPr>
          <w:rFonts w:eastAsia="Lucida Sans Unicode" w:cs="Lucida Sans Unicode"/>
          <w:sz w:val="18"/>
          <w:szCs w:val="18"/>
          <w:lang w:val="en-US"/>
        </w:rPr>
        <w:t>,9</w:t>
      </w:r>
      <w:r w:rsidR="738154D3" w:rsidRPr="048F6F0D">
        <w:rPr>
          <w:rFonts w:eastAsia="Lucida Sans Unicode" w:cs="Lucida Sans Unicode"/>
          <w:color w:val="000000" w:themeColor="text1"/>
          <w:sz w:val="18"/>
          <w:szCs w:val="18"/>
          <w:lang w:val="en-US"/>
        </w:rPr>
        <w:t>0</w:t>
      </w:r>
      <w:r w:rsidR="738154D3" w:rsidRPr="048F6F0D">
        <w:rPr>
          <w:rFonts w:eastAsia="Lucida Sans Unicode" w:cs="Lucida Sans Unicode"/>
          <w:sz w:val="18"/>
          <w:szCs w:val="18"/>
          <w:lang w:val="en-US"/>
        </w:rPr>
        <w:t>0</w:t>
      </w:r>
      <w:r w:rsidRPr="048F6F0D">
        <w:rPr>
          <w:rFonts w:cs="Lucida Sans Unicode"/>
          <w:sz w:val="18"/>
          <w:szCs w:val="18"/>
          <w:lang w:val="en-US"/>
        </w:rPr>
        <w:t xml:space="preserve"> employees. </w:t>
      </w:r>
    </w:p>
    <w:p w14:paraId="48AF9895" w14:textId="77777777" w:rsidR="00E5685D" w:rsidRDefault="00E5685D" w:rsidP="00E5685D">
      <w:pPr>
        <w:spacing w:line="220" w:lineRule="exact"/>
        <w:outlineLvl w:val="0"/>
        <w:rPr>
          <w:b/>
          <w:bCs/>
          <w:color w:val="000000"/>
          <w:sz w:val="18"/>
          <w:szCs w:val="18"/>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w:t>
      </w:r>
      <w:proofErr w:type="gramStart"/>
      <w:r>
        <w:rPr>
          <w:sz w:val="18"/>
          <w:szCs w:val="18"/>
        </w:rPr>
        <w:t>expectations</w:t>
      </w:r>
      <w:proofErr w:type="gramEnd"/>
      <w:r>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CD1CD" w14:textId="77777777" w:rsidR="00F663BC" w:rsidRDefault="00F663BC" w:rsidP="00FD1184">
      <w:r>
        <w:separator/>
      </w:r>
    </w:p>
  </w:endnote>
  <w:endnote w:type="continuationSeparator" w:id="0">
    <w:p w14:paraId="29AEB6B5" w14:textId="77777777" w:rsidR="00F663BC" w:rsidRDefault="00F663B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0557FAB9" w:rsidR="00BC1B97" w:rsidRDefault="0037345F">
    <w:pPr>
      <w:pStyle w:val="Fuzeile"/>
    </w:pPr>
    <w:r>
      <w:rPr>
        <w:noProof/>
      </w:rPr>
      <mc:AlternateContent>
        <mc:Choice Requires="wps">
          <w:drawing>
            <wp:anchor distT="0" distB="0" distL="114300" distR="114300" simplePos="0" relativeHeight="251666432"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77A5A74A" w:rsidR="0037345F" w:rsidRPr="0037345F" w:rsidRDefault="0037345F" w:rsidP="0037345F">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8n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CbY/J7ICAABHBQAA&#10;DgAAAAAAAAAAAAAAAAAuAgAAZHJzL2Uyb0RvYy54bWxQSwECLQAUAAYACAAAACEAfHYI4d8AAAAL&#10;AQAADwAAAAAAAAAAAAAAAAAMBQAAZHJzL2Rvd25yZXYueG1sUEsFBgAAAAAEAAQA8wAAABgGAAAA&#10;AA==&#10;" o:allowincell="f" filled="f" stroked="f" strokeweight=".5pt">
              <v:textbox inset="20pt,0,,0">
                <w:txbxContent>
                  <w:p w14:paraId="3AF34988" w14:textId="77A5A74A" w:rsidR="0037345F" w:rsidRPr="0037345F" w:rsidRDefault="0037345F" w:rsidP="0037345F">
                    <w:pPr>
                      <w:rPr>
                        <w:rFonts w:ascii="Calibri" w:hAnsi="Calibri" w:cs="Calibri"/>
                        <w:color w:val="000000"/>
                        <w:sz w:val="20"/>
                      </w:rPr>
                    </w:pPr>
                  </w:p>
                </w:txbxContent>
              </v:textbox>
              <w10:wrap anchorx="page" anchory="page"/>
            </v:shape>
          </w:pict>
        </mc:Fallback>
      </mc:AlternateContent>
    </w: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1BCE8" w14:textId="77777777" w:rsidR="00F663BC" w:rsidRDefault="00F663BC" w:rsidP="00FD1184">
      <w:r>
        <w:separator/>
      </w:r>
    </w:p>
  </w:footnote>
  <w:footnote w:type="continuationSeparator" w:id="0">
    <w:p w14:paraId="01A2A87A" w14:textId="77777777" w:rsidR="00F663BC" w:rsidRDefault="00F663BC"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9716C46"/>
    <w:multiLevelType w:val="hybridMultilevel"/>
    <w:tmpl w:val="DBB08FA4"/>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632E"/>
    <w:rsid w:val="00035360"/>
    <w:rsid w:val="000400C5"/>
    <w:rsid w:val="00046C72"/>
    <w:rsid w:val="00047E57"/>
    <w:rsid w:val="00084555"/>
    <w:rsid w:val="00086556"/>
    <w:rsid w:val="00092011"/>
    <w:rsid w:val="00092F83"/>
    <w:rsid w:val="000A0DDB"/>
    <w:rsid w:val="000B4D73"/>
    <w:rsid w:val="000D081A"/>
    <w:rsid w:val="000D1DD8"/>
    <w:rsid w:val="000D7DF9"/>
    <w:rsid w:val="000E06AB"/>
    <w:rsid w:val="000E2184"/>
    <w:rsid w:val="000F70A3"/>
    <w:rsid w:val="000F7816"/>
    <w:rsid w:val="00103837"/>
    <w:rsid w:val="0011087E"/>
    <w:rsid w:val="00124443"/>
    <w:rsid w:val="00132CEA"/>
    <w:rsid w:val="0014346F"/>
    <w:rsid w:val="00162B4B"/>
    <w:rsid w:val="001631E8"/>
    <w:rsid w:val="00165932"/>
    <w:rsid w:val="00166485"/>
    <w:rsid w:val="0017414F"/>
    <w:rsid w:val="00180482"/>
    <w:rsid w:val="00180DC0"/>
    <w:rsid w:val="001837C2"/>
    <w:rsid w:val="00183F73"/>
    <w:rsid w:val="00191AC3"/>
    <w:rsid w:val="00191B6A"/>
    <w:rsid w:val="001936C1"/>
    <w:rsid w:val="00195DC1"/>
    <w:rsid w:val="00196518"/>
    <w:rsid w:val="001A268E"/>
    <w:rsid w:val="001D7561"/>
    <w:rsid w:val="001F7C26"/>
    <w:rsid w:val="00221C32"/>
    <w:rsid w:val="00241B78"/>
    <w:rsid w:val="002427AA"/>
    <w:rsid w:val="0024351A"/>
    <w:rsid w:val="0024351E"/>
    <w:rsid w:val="002726D7"/>
    <w:rsid w:val="0027659F"/>
    <w:rsid w:val="00287090"/>
    <w:rsid w:val="00290F07"/>
    <w:rsid w:val="002A3233"/>
    <w:rsid w:val="002B1589"/>
    <w:rsid w:val="002B27EE"/>
    <w:rsid w:val="002B6293"/>
    <w:rsid w:val="002B645E"/>
    <w:rsid w:val="002C0758"/>
    <w:rsid w:val="002C10C6"/>
    <w:rsid w:val="002C12A0"/>
    <w:rsid w:val="002C2561"/>
    <w:rsid w:val="002D206A"/>
    <w:rsid w:val="002D2996"/>
    <w:rsid w:val="002D4E6A"/>
    <w:rsid w:val="002D5F0C"/>
    <w:rsid w:val="002F364E"/>
    <w:rsid w:val="002F49B3"/>
    <w:rsid w:val="00301998"/>
    <w:rsid w:val="003067D4"/>
    <w:rsid w:val="0031020E"/>
    <w:rsid w:val="00310BD6"/>
    <w:rsid w:val="00316EC0"/>
    <w:rsid w:val="00345B60"/>
    <w:rsid w:val="003508E4"/>
    <w:rsid w:val="003524AA"/>
    <w:rsid w:val="00364D2E"/>
    <w:rsid w:val="00367974"/>
    <w:rsid w:val="0037345F"/>
    <w:rsid w:val="00380845"/>
    <w:rsid w:val="003810BB"/>
    <w:rsid w:val="00384C52"/>
    <w:rsid w:val="003A023D"/>
    <w:rsid w:val="003C0198"/>
    <w:rsid w:val="003D6E84"/>
    <w:rsid w:val="003E4D56"/>
    <w:rsid w:val="003F4CD0"/>
    <w:rsid w:val="004016F5"/>
    <w:rsid w:val="004146D3"/>
    <w:rsid w:val="00422338"/>
    <w:rsid w:val="00424F52"/>
    <w:rsid w:val="00464856"/>
    <w:rsid w:val="00474896"/>
    <w:rsid w:val="00476F6F"/>
    <w:rsid w:val="0048125C"/>
    <w:rsid w:val="004820F9"/>
    <w:rsid w:val="00486462"/>
    <w:rsid w:val="0049367A"/>
    <w:rsid w:val="004A17C4"/>
    <w:rsid w:val="004A5E45"/>
    <w:rsid w:val="004C520C"/>
    <w:rsid w:val="004C5E53"/>
    <w:rsid w:val="004C672E"/>
    <w:rsid w:val="004C6772"/>
    <w:rsid w:val="004C7B9F"/>
    <w:rsid w:val="004E04B2"/>
    <w:rsid w:val="004E1DCE"/>
    <w:rsid w:val="004E3505"/>
    <w:rsid w:val="004E4003"/>
    <w:rsid w:val="004F0B24"/>
    <w:rsid w:val="004F1431"/>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8B3"/>
    <w:rsid w:val="00717EDA"/>
    <w:rsid w:val="0072366D"/>
    <w:rsid w:val="00723778"/>
    <w:rsid w:val="00731495"/>
    <w:rsid w:val="007326CF"/>
    <w:rsid w:val="00744FA6"/>
    <w:rsid w:val="00763004"/>
    <w:rsid w:val="00770879"/>
    <w:rsid w:val="007733D3"/>
    <w:rsid w:val="00775D2E"/>
    <w:rsid w:val="007767AB"/>
    <w:rsid w:val="00784360"/>
    <w:rsid w:val="007A2C47"/>
    <w:rsid w:val="007C1E2C"/>
    <w:rsid w:val="007C4857"/>
    <w:rsid w:val="007D3402"/>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35CA"/>
    <w:rsid w:val="009752DC"/>
    <w:rsid w:val="0097547F"/>
    <w:rsid w:val="00977987"/>
    <w:rsid w:val="009814C9"/>
    <w:rsid w:val="0098727A"/>
    <w:rsid w:val="009A16A5"/>
    <w:rsid w:val="009A7CDC"/>
    <w:rsid w:val="009B710C"/>
    <w:rsid w:val="009C0CD3"/>
    <w:rsid w:val="009C2B65"/>
    <w:rsid w:val="009C40DA"/>
    <w:rsid w:val="009C5F4B"/>
    <w:rsid w:val="009C7676"/>
    <w:rsid w:val="009E4892"/>
    <w:rsid w:val="009F6AA2"/>
    <w:rsid w:val="00A16154"/>
    <w:rsid w:val="00A30BD0"/>
    <w:rsid w:val="00A333FB"/>
    <w:rsid w:val="00A34137"/>
    <w:rsid w:val="00A3644E"/>
    <w:rsid w:val="00A375B5"/>
    <w:rsid w:val="00A41C88"/>
    <w:rsid w:val="00A525CB"/>
    <w:rsid w:val="00A54F2A"/>
    <w:rsid w:val="00A60CE5"/>
    <w:rsid w:val="00A62AA7"/>
    <w:rsid w:val="00A70C5E"/>
    <w:rsid w:val="00A712B8"/>
    <w:rsid w:val="00A804CC"/>
    <w:rsid w:val="00A81F2D"/>
    <w:rsid w:val="00A833EF"/>
    <w:rsid w:val="00A94EC5"/>
    <w:rsid w:val="00A97CD7"/>
    <w:rsid w:val="00A97EAD"/>
    <w:rsid w:val="00AA15C6"/>
    <w:rsid w:val="00AE3848"/>
    <w:rsid w:val="00AF0606"/>
    <w:rsid w:val="00AF3037"/>
    <w:rsid w:val="00AF6529"/>
    <w:rsid w:val="00AF7D27"/>
    <w:rsid w:val="00B175C1"/>
    <w:rsid w:val="00B2025B"/>
    <w:rsid w:val="00B22A85"/>
    <w:rsid w:val="00B31D5A"/>
    <w:rsid w:val="00B46A16"/>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55389"/>
    <w:rsid w:val="00C60F15"/>
    <w:rsid w:val="00C930F0"/>
    <w:rsid w:val="00C94042"/>
    <w:rsid w:val="00C96C7C"/>
    <w:rsid w:val="00CA6F45"/>
    <w:rsid w:val="00CB3A53"/>
    <w:rsid w:val="00CD1EE7"/>
    <w:rsid w:val="00CE2E92"/>
    <w:rsid w:val="00CF2E07"/>
    <w:rsid w:val="00CF3942"/>
    <w:rsid w:val="00D12103"/>
    <w:rsid w:val="00D3096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B7059"/>
    <w:rsid w:val="00DC1267"/>
    <w:rsid w:val="00DC1494"/>
    <w:rsid w:val="00DE534A"/>
    <w:rsid w:val="00E012F7"/>
    <w:rsid w:val="00E05BB2"/>
    <w:rsid w:val="00E120CF"/>
    <w:rsid w:val="00E172A1"/>
    <w:rsid w:val="00E17C9E"/>
    <w:rsid w:val="00E17FDD"/>
    <w:rsid w:val="00E25D8B"/>
    <w:rsid w:val="00E362FB"/>
    <w:rsid w:val="00E363F0"/>
    <w:rsid w:val="00E430EA"/>
    <w:rsid w:val="00E44B62"/>
    <w:rsid w:val="00E46D1E"/>
    <w:rsid w:val="00E52F8A"/>
    <w:rsid w:val="00E5685D"/>
    <w:rsid w:val="00E6418A"/>
    <w:rsid w:val="00E67EA2"/>
    <w:rsid w:val="00E86454"/>
    <w:rsid w:val="00E8737C"/>
    <w:rsid w:val="00E97290"/>
    <w:rsid w:val="00EA7E4E"/>
    <w:rsid w:val="00EB0C3E"/>
    <w:rsid w:val="00EC012C"/>
    <w:rsid w:val="00EC2C4D"/>
    <w:rsid w:val="00ED1DEA"/>
    <w:rsid w:val="00ED3808"/>
    <w:rsid w:val="00ED4742"/>
    <w:rsid w:val="00EE0C2F"/>
    <w:rsid w:val="00EE4A72"/>
    <w:rsid w:val="00EF7EB3"/>
    <w:rsid w:val="00F018DC"/>
    <w:rsid w:val="00F32A5A"/>
    <w:rsid w:val="00F5602B"/>
    <w:rsid w:val="00F6598A"/>
    <w:rsid w:val="00F663BC"/>
    <w:rsid w:val="00F66FEE"/>
    <w:rsid w:val="00F94E80"/>
    <w:rsid w:val="00F96B9B"/>
    <w:rsid w:val="00FA151A"/>
    <w:rsid w:val="00FA5F5C"/>
    <w:rsid w:val="00FB316C"/>
    <w:rsid w:val="00FC641F"/>
    <w:rsid w:val="00FC7A2A"/>
    <w:rsid w:val="00FD0461"/>
    <w:rsid w:val="00FD1184"/>
    <w:rsid w:val="00FE676A"/>
    <w:rsid w:val="00FF4DAD"/>
    <w:rsid w:val="023F65C7"/>
    <w:rsid w:val="039FE686"/>
    <w:rsid w:val="048F6F0D"/>
    <w:rsid w:val="2C9EAA59"/>
    <w:rsid w:val="33120473"/>
    <w:rsid w:val="364B79F2"/>
    <w:rsid w:val="37C4EE27"/>
    <w:rsid w:val="3EEC5423"/>
    <w:rsid w:val="40C7FBAB"/>
    <w:rsid w:val="42647A8C"/>
    <w:rsid w:val="4A047554"/>
    <w:rsid w:val="4FA798C7"/>
    <w:rsid w:val="6230C954"/>
    <w:rsid w:val="6C2AB632"/>
    <w:rsid w:val="71AE2249"/>
    <w:rsid w:val="728E5A07"/>
    <w:rsid w:val="72D5410E"/>
    <w:rsid w:val="738154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38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949873719D0A499AD04F64F688546B" ma:contentTypeVersion="12" ma:contentTypeDescription="Ein neues Dokument erstellen." ma:contentTypeScope="" ma:versionID="6de36d7b7e32f329cbbc5c6e6b6067de">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1749624061dd3f35939cb0c075b22186"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A28AAC09-3EB4-4769-A520-DD53D4F0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purl.org/dc/elements/1.1/"/>
    <ds:schemaRef ds:uri="http://schemas.microsoft.com/office/infopath/2007/PartnerControls"/>
    <ds:schemaRef ds:uri="85f9de23-6055-4001-b090-eced70a43056"/>
    <ds:schemaRef ds:uri="http://schemas.microsoft.com/office/2006/metadata/properties"/>
    <ds:schemaRef ds:uri="http://schemas.microsoft.com/office/2006/documentManagement/types"/>
    <ds:schemaRef ds:uri="http://purl.org/dc/terms/"/>
    <ds:schemaRef ds:uri="d195b346-29dd-4065-918d-ebeacdb9ada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3625</Characters>
  <Application>Microsoft Office Word</Application>
  <DocSecurity>2</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Isabel</cp:lastModifiedBy>
  <cp:revision>24</cp:revision>
  <cp:lastPrinted>2021-10-19T10:45:00Z</cp:lastPrinted>
  <dcterms:created xsi:type="dcterms:W3CDTF">2020-10-16T08:41:00Z</dcterms:created>
  <dcterms:modified xsi:type="dcterms:W3CDTF">2021-10-19T10:46:00Z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2021-10-19T06:52:12Z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86b237dc-d1d3-41df-9bbb-76774a350f4a</vt:lpwstr>
  </property>
  <property fmtid="{D5CDD505-2E9C-101B-9397-08002B2CF9AE}" pid="10" name="MSIP_Label_29871acb-3e8e-4cf1-928b-53cb657a6025_ContentBits">
    <vt:lpwstr>0</vt:lpwstr>
  </property>
</Properties>
</file>